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F80531" w14:textId="77777777" w:rsidR="00014776" w:rsidRDefault="00E77D9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9EBF30F" w14:textId="77777777" w:rsidR="00014776" w:rsidRDefault="0001477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18C393" w14:textId="77777777" w:rsidR="00DE2C6C" w:rsidRDefault="00E77D9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DE2C6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</w:p>
    <w:p w14:paraId="5BD845A6" w14:textId="0ADFA22C" w:rsidR="00014776" w:rsidRDefault="00DE2C6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</w:t>
      </w:r>
      <w:r w:rsidR="00F832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="00F832F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F832F0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F832F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="00E77D9C" w:rsidRPr="00F832F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="00E77D9C" w:rsidRPr="00F832F0">
        <w:rPr>
          <w:rFonts w:ascii="Times New Roman" w:eastAsia="Times New Roman" w:hAnsi="Times New Roman" w:cs="Times New Roman"/>
          <w:sz w:val="24"/>
          <w:szCs w:val="24"/>
          <w:u w:val="single"/>
        </w:rPr>
        <w:t>26.03.2026 г.  - 27.03.2026 г.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F832F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proofErr w:type="spellStart"/>
      <w:r w:rsidR="00542090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proofErr w:type="spellEnd"/>
      <w:r w:rsidR="00542090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 w:rsidR="005420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12F4E688" w14:textId="3D62B315" w:rsidR="00014776" w:rsidRPr="005322A4" w:rsidRDefault="00F832F0" w:rsidP="005322A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5322A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014776" w14:paraId="1AA105EA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CBCE2" w14:textId="77777777" w:rsidR="00014776" w:rsidRDefault="00E77D9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26FCE6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0D261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53B060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A22440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5568C4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014776" w14:paraId="0FF2A75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6CAC43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196068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9435FE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E844AB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EFD1C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60DC5D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14776" w14:paraId="5E930696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9857F" w14:textId="77777777" w:rsidR="00014776" w:rsidRDefault="00E77D9C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"Любовь к Родине зарождается у семейного очага",</w:t>
            </w:r>
          </w:p>
          <w:p w14:paraId="67534661" w14:textId="77777777" w:rsidR="00014776" w:rsidRDefault="00E77D9C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алтын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"Родная земля – золотая колыбель".</w:t>
            </w:r>
          </w:p>
          <w:p w14:paraId="00BFF127" w14:textId="77777777" w:rsidR="00014776" w:rsidRDefault="00E77D9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"Нет земли лучше Родины, нет людей лучше, чем на Родине". (казахские народные пословицы)</w:t>
            </w:r>
          </w:p>
        </w:tc>
      </w:tr>
      <w:tr w:rsidR="00014776" w14:paraId="5B78502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082C8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6133C" w14:textId="77777777" w:rsidR="00014776" w:rsidRPr="00AA5FC4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0D2CEA2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0F2059C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671FE45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4D875297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014776" w14:paraId="0483921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7FE8D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DD2FE8" w14:textId="6813CC66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выбора настольных игр для детей 2-3 лет". </w:t>
            </w:r>
            <w:r w:rsidRP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</w:t>
            </w:r>
            <w:r w:rsid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"Мы играем в казахские народные подвижные игры".</w:t>
            </w:r>
          </w:p>
        </w:tc>
      </w:tr>
      <w:tr w:rsidR="00014776" w14:paraId="1ABDE346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88B97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640427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33542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F173E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0B7F6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4C454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7F8C9FDB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DD907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FCF608" w14:textId="4419BB70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Складывание деталей конструктора в коробку.</w:t>
            </w:r>
          </w:p>
          <w:p w14:paraId="29777CF4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80173A1" w14:textId="7C1182E9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F93C91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игрушкам.</w:t>
            </w:r>
          </w:p>
        </w:tc>
      </w:tr>
      <w:tr w:rsidR="00014776" w14:paraId="497DA134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C4AA9B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D1BC4B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18E19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5216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807CAF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603C2BDA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F6B21B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 Развивать умение соотносить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словам; закреплять представления о мебели.</w:t>
            </w:r>
          </w:p>
          <w:p w14:paraId="529DA426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Игры-упражнение "Что это? Кто это? (много и один).</w:t>
            </w:r>
          </w:p>
          <w:p w14:paraId="04AF2E1C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F8895A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45E20B5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Показывать на один, 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затем несколько предметов.</w:t>
            </w:r>
          </w:p>
          <w:p w14:paraId="22010D2C" w14:textId="23BF6ADF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"Спрячем куклу".</w:t>
            </w:r>
          </w:p>
          <w:p w14:paraId="1D630F1A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064E46BA" w14:textId="01AB0715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 предметами одновременно двумя руками.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C0E2A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Коммуникативная игра "Это я и моя семья".</w:t>
            </w:r>
          </w:p>
          <w:p w14:paraId="77B80465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8D9E2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отношения к родителям.</w:t>
            </w:r>
          </w:p>
          <w:p w14:paraId="14F03712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"Семья".</w:t>
            </w:r>
          </w:p>
          <w:p w14:paraId="5E7D79E4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B9FD3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 детей желание детей творчески воспроизводить в игре быт семьи, продолжать формировать умение взаимодействовать в сюжетах с двумя действующими лицами (мама — дочка); воспитывать доброжелательность, дружелюбие.</w:t>
            </w:r>
          </w:p>
          <w:p w14:paraId="0FAF4400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51D06D78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44047AA5" w14:textId="658A31F2" w:rsidR="003030F8" w:rsidRDefault="00E77D9C" w:rsidP="003030F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 </w:t>
            </w:r>
          </w:p>
          <w:p w14:paraId="7AE1F4EA" w14:textId="4DAC9864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65A39FE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9E2CD1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2A4178" w14:textId="5EE2170A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флажками.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6E1E4FA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 – стоя ноги на ширине ступни, флажки в обеих руках внизу; 1 - поднять флажки вверх, помахать ими;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1BE31A0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 – сидя ноги врозь, флажки в согнутых руках у плеч; 1 - наклониться вперёд, коснуться пола палочками флажок;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72696BE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3. ИП – стоя на коленях, флажки в обеих руках внизу; 1 - поднять флажки вверх и помахать ими вправо (влево);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5 раз. </w:t>
            </w:r>
          </w:p>
          <w:p w14:paraId="515D91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 – стоя ноги на ширине ступни, флажки в согнутых руках у плеч; присесть, вынести флажки вперёд;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0DA0DD0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расставлены, руки на поясе, флажки в согнутых руках, перед собой. Прыжки на месте 20-30 секунд. Чередовать с дыхательными упражнениями или ходьбой.</w:t>
            </w:r>
          </w:p>
          <w:p w14:paraId="6F4C8552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флажки в опущенных руках, внизу; 1- руки вверх - вдох; 2- руки вниз, выдох. Повторить 2 раза.</w:t>
            </w:r>
          </w:p>
        </w:tc>
      </w:tr>
      <w:tr w:rsidR="00014776" w14:paraId="634C6A8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B8B7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2F0F5" w14:textId="77777777" w:rsidR="00014776" w:rsidRPr="00ED788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78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12C2C9D6" w14:textId="41B98918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5C5E0B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2349F13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66B7C20A" w14:textId="6492ED28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D7880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бережно расходовать воду, доедать свою порцию пищи. Кран, откройся!</w:t>
            </w:r>
          </w:p>
          <w:p w14:paraId="329BEB8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22A7511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07DFB2C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76EFB0ED" w14:textId="372D916E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64637CFD" w14:textId="69846E6F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57BEF0B7" w14:textId="40F8B3D2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53259185" w14:textId="59F2C2E7" w:rsidR="00014776" w:rsidRDefault="00ED78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</w:tc>
      </w:tr>
      <w:tr w:rsidR="00014776" w14:paraId="11A4AE53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F239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454CE" w14:textId="13DE63B4" w:rsidR="00014776" w:rsidRPr="00ED7880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7880">
              <w:lastRenderedPageBreak/>
              <w:fldChar w:fldCharType="begin"/>
            </w:r>
            <w:r w:rsidRPr="00ED7880">
              <w:instrText xml:space="preserve"> HYPERLINK "https://kitap.kz/music/2/bil-l-ysqaqtyng-oryndauyndagy-kuyler" </w:instrText>
            </w:r>
            <w:r w:rsidRPr="00ED7880">
              <w:fldChar w:fldCharType="separate"/>
            </w: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>"О культуре, народных ремеслах". Пополнить уголок, библиотеку произведениями для детей, иллюстрациями, фотографиями родителей на данную тему.</w:t>
            </w:r>
          </w:p>
          <w:p w14:paraId="1DD64897" w14:textId="77777777" w:rsidR="00014776" w:rsidRPr="00ED7880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Мешін (Төлеген Момбеков) https://kitap.kz/music/2/bil-l-ysqaqtyng-oryndauyndagy-kuyler (исполнитель Билял Искаков).</w:t>
            </w:r>
          </w:p>
          <w:p w14:paraId="40AB95F5" w14:textId="43E06B2D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Литература и чтение. Тема: 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«Почему важно читать?» </w:t>
            </w:r>
            <w:r w:rsidR="00ED7880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пробудить интерес к слушанию чтения сказок, слушанию </w:t>
            </w:r>
            <w:r w:rsidR="00DE1B82"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>аудио сказок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>, общению со взрослым.</w:t>
            </w:r>
            <w:r w:rsidRPr="00ED7880">
              <w:fldChar w:fldCharType="end"/>
            </w:r>
          </w:p>
        </w:tc>
      </w:tr>
      <w:tr w:rsidR="00014776" w14:paraId="580355AF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06337" w14:textId="77777777" w:rsidR="00014776" w:rsidRDefault="000147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AB369B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ABB70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59D83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08A518" w14:textId="6BDE1D9E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6B28953" w14:textId="77777777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4AF584" w14:textId="0E480266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F83C60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08B9A3E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54D235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1F5A719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6BC5B49B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AE81F7" w14:textId="77777777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"Дружба начинается с улыбки…"</w:t>
            </w:r>
          </w:p>
          <w:p w14:paraId="33BCAAB0" w14:textId="77777777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7ECE020" w14:textId="1823A062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F83C60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6982BFC2" w14:textId="3E348605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1D6D439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AFD1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CC92E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EB16A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F92931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6C80C" w14:textId="77777777" w:rsidR="007C3955" w:rsidRPr="007C3955" w:rsidRDefault="007C3955" w:rsidP="007C395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музыке "Настоящий </w:t>
            </w: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 – это домбра".</w:t>
            </w:r>
          </w:p>
          <w:p w14:paraId="4265359F" w14:textId="77777777" w:rsidR="007C3955" w:rsidRDefault="007C3955" w:rsidP="007C39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различать природу слушания состояния, приобщая их к священной домбре; учить умению свободно исполнять музыкальные и ритмические движения в группе; воспитывать уважения к национальному инструменту домбре.</w:t>
            </w:r>
          </w:p>
          <w:p w14:paraId="3FC6F69E" w14:textId="77777777" w:rsidR="007C3955" w:rsidRDefault="007C3955" w:rsidP="007C39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"Какой инструмент?".</w:t>
            </w:r>
          </w:p>
          <w:p w14:paraId="7C9E3BC1" w14:textId="77777777" w:rsidR="00F06F7F" w:rsidRPr="00CD59F8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"Украсим платочек".</w:t>
            </w:r>
          </w:p>
          <w:p w14:paraId="5D674536" w14:textId="77777777" w:rsidR="00F06F7F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обследовании платочка квадратной формы, находя в углах и в центре элементы узора; упражнять в технике проставления элементов с помощью пальца, обмакнутого в краску; приучать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замечать заканчивающуюся краску, обмакивать снова; развивать привычку к сохранению чистоты; воспитывать аккуратность.</w:t>
            </w:r>
          </w:p>
          <w:p w14:paraId="5DD70A3F" w14:textId="77777777" w:rsidR="00F06F7F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"Ты возьми платочек".</w:t>
            </w:r>
          </w:p>
          <w:p w14:paraId="1DB106BA" w14:textId="77777777" w:rsidR="00F06F7F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"Украсим платочек".</w:t>
            </w:r>
          </w:p>
          <w:p w14:paraId="0C0D4B2F" w14:textId="756A0001" w:rsidR="00014776" w:rsidRPr="001312BD" w:rsidRDefault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"Разноцветные краски".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DFC43" w14:textId="320B7D3F" w:rsidR="00013D7A" w:rsidRDefault="00321E02" w:rsidP="00E77D9C">
            <w:pPr>
              <w:widowControl w:val="0"/>
              <w:rPr>
                <w:color w:val="333333"/>
                <w:sz w:val="27"/>
                <w:szCs w:val="27"/>
                <w:shd w:val="clear" w:color="auto" w:fill="FFFFFF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CC769E"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B20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Мы очищаем </w:t>
            </w:r>
            <w:r w:rsidR="000B20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родничок</w:t>
            </w:r>
            <w:r w:rsidR="00CC769E"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</w:p>
          <w:p w14:paraId="2B836C6A" w14:textId="5F557B49" w:rsidR="00321E02" w:rsidRPr="000B2077" w:rsidRDefault="00013D7A" w:rsidP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B207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CF70B5" w:rsidRPr="00CF70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и совершенствовать двигательные навыки детей ходить на четвереньках по гимнастической скамейке, сохраняя равновесие. Укреплять мышцы рук, ног и туловища, развивать координацию движений, ловкость и гибкость. Развивать координацию движений, чувство равновесия и силу мышц рук и ног. Отрабатывать навыки упражнений с предметами; формировать представления о весенних явлениях природы, о весеннем ручье, развивать все группы мышц; воспитывать усердие, жизнерадостность, наблюдательность. Создавать радостную </w:t>
            </w:r>
            <w:r w:rsidR="00CF70B5" w:rsidRPr="00CF70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атмосферу на занятии, воспитывать чувство коллективизма и взаимопомощи.</w:t>
            </w:r>
          </w:p>
          <w:p w14:paraId="67E16D5E" w14:textId="4CD53C9F" w:rsidR="00E77D9C" w:rsidRP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"Знакомство инструментом </w:t>
            </w:r>
            <w:proofErr w:type="spellStart"/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асатаяк</w:t>
            </w:r>
            <w:proofErr w:type="spellEnd"/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E2DA469" w14:textId="77777777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казахским народным инструментом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асатаяк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учить наблюдать за звукоизвлечением инструмента, отмечать составные части инструмента; развивать внимание, мышление, эмоциональную сферу, чувства ритма, эстетические чувства; воспитывать любовь к музыке.</w:t>
            </w:r>
          </w:p>
          <w:p w14:paraId="48093440" w14:textId="77777777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Обследование предмета "Музыкальный инструмент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Асатаяк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4264881" w14:textId="77777777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Физкультминутка "Встанем все на ножки".</w:t>
            </w:r>
          </w:p>
          <w:p w14:paraId="6BB83AC0" w14:textId="6ABA724B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 "Угадай, </w:t>
            </w:r>
            <w:r w:rsidR="007D0153">
              <w:rPr>
                <w:rFonts w:ascii="Times New Roman" w:eastAsia="Times New Roman" w:hAnsi="Times New Roman" w:cs="Times New Roman"/>
                <w:sz w:val="24"/>
                <w:szCs w:val="24"/>
              </w:rPr>
              <w:t>что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звучит?".</w:t>
            </w:r>
          </w:p>
          <w:p w14:paraId="750A0BA2" w14:textId="15B2D94E" w:rsidR="00014776" w:rsidRDefault="00E77D9C" w:rsidP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Музыкальная рефлексия "Слушание кюя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Нұргисы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Тілендиева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</w:tr>
      <w:tr w:rsidR="00014776" w14:paraId="1BCDC42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293609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314AFA" w14:textId="41B89E6E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  <w:r w:rsid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312BD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выражать радость при виде накрытого стола, повторять за взрослым названное блюдо, продукт, стараться есть аккуратно, благодарить за угощение.</w:t>
            </w:r>
          </w:p>
          <w:p w14:paraId="7B162671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"Фрукты - вкусные продукты".</w:t>
            </w:r>
          </w:p>
        </w:tc>
      </w:tr>
      <w:tr w:rsidR="00014776" w14:paraId="318DE61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AAC76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52F26A" w14:textId="243ED19D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312BD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02AADE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05EC8F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2F4FA4B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1D6EA7D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3928E4A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70D7B6F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1E92668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1DD5E3B9" w14:textId="0A0B12F6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1312BD"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312BD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1312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желаниях.</w:t>
            </w:r>
          </w:p>
        </w:tc>
      </w:tr>
      <w:tr w:rsidR="00014776" w14:paraId="4FAEE21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C07E1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2C0C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A6C81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18561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69F19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набуханием почек на </w:t>
            </w: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деревьях.</w:t>
            </w:r>
          </w:p>
          <w:p w14:paraId="6C325925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92E33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понимать зависимость объектов и явлений в природе; — вызывать радостные чувства. Посмотреть, как набухают почки на деревьях. Понюхать их, осторожно потрогать руками.</w:t>
            </w:r>
          </w:p>
          <w:p w14:paraId="3822A74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Набухают почки,</w:t>
            </w:r>
          </w:p>
          <w:p w14:paraId="2478AF9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Пробиваются листочки,</w:t>
            </w:r>
          </w:p>
          <w:p w14:paraId="44F4979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Начинают муравьи</w:t>
            </w:r>
          </w:p>
          <w:p w14:paraId="7669032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Поправлять дворцы свои.</w:t>
            </w:r>
          </w:p>
          <w:p w14:paraId="6A67636F" w14:textId="77777777" w:rsidR="00014776" w:rsidRPr="00587E13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7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"Птички, раз! Птички, два!".</w:t>
            </w:r>
          </w:p>
          <w:p w14:paraId="1B5E8CCB" w14:textId="77777777" w:rsidR="00014776" w:rsidRPr="00587E13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7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BA09012" w14:textId="3C113B4D" w:rsidR="00014776" w:rsidRDefault="00E77D9C" w:rsidP="00975E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7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выполнении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движений; учить счету. </w:t>
            </w:r>
          </w:p>
          <w:p w14:paraId="196BCC9A" w14:textId="7587B979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подвижная игра-упражнение "Байга" (2гр).</w:t>
            </w:r>
          </w:p>
          <w:p w14:paraId="5794FED8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A01889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45D65712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"По ровненькой дорожке".</w:t>
            </w:r>
          </w:p>
          <w:p w14:paraId="4AD7377D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D788A1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движениям. Развивать умение вслушиваться в текст и выполнять действия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подражанию взрослому, самостоятельно выполнять ранее освоенные движения. Развивать вестибулярный аппарат, навыки ходьбы, прыжков с продвижением вперед.</w:t>
            </w:r>
          </w:p>
          <w:p w14:paraId="292F2417" w14:textId="05C4C68D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0885C3A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12DEF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43013FE7" w14:textId="77777777" w:rsid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1FD54B1" w14:textId="77777777" w:rsidR="00694E4F" w:rsidRP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5A46D6B0" w14:textId="4B3B256A" w:rsidR="00694E4F" w:rsidRPr="00694E4F" w:rsidRDefault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A711ED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тополем ранней </w:t>
            </w: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весной.</w:t>
            </w:r>
          </w:p>
          <w:p w14:paraId="266791D5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E525EF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детей с особенностями строения тополя, деревьев; обратить внимание на то, что ранней весной у тополя на стволах набухают почки; способствовать желанию исследовать дерево тактильно; воспитывать любознательность.</w:t>
            </w:r>
          </w:p>
          <w:p w14:paraId="6911E14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весна пришла.</w:t>
            </w:r>
          </w:p>
          <w:p w14:paraId="6DFB450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у нас участке деревья? Покажите, где стоят деревья? Как они называются? Как вы узнали, что это деревья?</w:t>
            </w:r>
          </w:p>
          <w:p w14:paraId="5B93927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тополь?</w:t>
            </w:r>
          </w:p>
          <w:p w14:paraId="47664A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Это дерево тополь. Посмотрите на него.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есть у тополя?</w:t>
            </w:r>
          </w:p>
          <w:p w14:paraId="3A43F81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тополя есть ствол, ветки. А где же листья?</w:t>
            </w:r>
          </w:p>
          <w:p w14:paraId="5C919F6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появятся листья?</w:t>
            </w:r>
          </w:p>
          <w:p w14:paraId="599C7DA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Листья и сережки появятся на ветках тополя, как солнышко пригреет, вокруг станет тепло.</w:t>
            </w:r>
          </w:p>
          <w:p w14:paraId="638DE7C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тополя высокий ствол серо-зеленого цвета, сильные, крепкие ветки.</w:t>
            </w:r>
          </w:p>
          <w:p w14:paraId="5600C0C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Растаял на полях снежок,</w:t>
            </w:r>
          </w:p>
          <w:p w14:paraId="75EFD70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Раскинул ветки тополек.</w:t>
            </w:r>
          </w:p>
          <w:p w14:paraId="0D18E76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пришла,</w:t>
            </w:r>
          </w:p>
          <w:p w14:paraId="0F716B2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пошла.</w:t>
            </w:r>
          </w:p>
          <w:p w14:paraId="0D2874C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Почки набухли,</w:t>
            </w:r>
          </w:p>
          <w:p w14:paraId="64141C2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Тополь - дерево сильное, хорошо очищает воздух. Вот как нам дышится легко возле тополя. (Педагог предлагает сделать глубокий вдох и выдох,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показывает образец, дети повторяют.)</w:t>
            </w:r>
          </w:p>
          <w:p w14:paraId="7288F0A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стоит без листьев, но это дерево живое.</w:t>
            </w:r>
          </w:p>
          <w:p w14:paraId="3C6C1445" w14:textId="65F23CB0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19527655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B92578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489F141D" w14:textId="6901D2CE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"Кенгуру".</w:t>
            </w:r>
          </w:p>
          <w:p w14:paraId="19D38703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2EF35D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прыжка на двух ногах с продвижением вперед, сохраняя равновесие; развивать силу, вестибулярный аппарат, положительные эмоции.</w:t>
            </w:r>
          </w:p>
          <w:p w14:paraId="061356FE" w14:textId="200B5032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EFD1130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1DD39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25FECA94" w14:textId="77777777" w:rsid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AE67A8" w14:textId="77777777" w:rsidR="00694E4F" w:rsidRP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3D8919C8" w14:textId="7C1CC52C" w:rsidR="00694E4F" w:rsidRPr="00975ECA" w:rsidRDefault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</w:tc>
      </w:tr>
      <w:tr w:rsidR="00014776" w14:paraId="10B13B1B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24CE2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96A7B" w14:textId="4FED510E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75ECA"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766EAD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24B309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2994C4F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3462823" w14:textId="1355EA3C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75ECA"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057E7FBD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60F731E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 друзьями</w:t>
            </w:r>
          </w:p>
          <w:p w14:paraId="0642464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Угоститься чаем.</w:t>
            </w:r>
          </w:p>
          <w:p w14:paraId="378E159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60DE090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410C677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13E9527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Моем, моем, потираем.</w:t>
            </w:r>
          </w:p>
          <w:p w14:paraId="790D4EB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0E92624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20D131D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1472864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08957AC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6994E8BB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</w:tc>
      </w:tr>
      <w:tr w:rsidR="00014776" w14:paraId="13A88BE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35473B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AAD20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086DA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25E6C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7D0737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"Красивые коврики" (2-4 части).</w:t>
            </w:r>
          </w:p>
          <w:p w14:paraId="3D8A8260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5B87BF6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воображение; воспитывать внимательность,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78531A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</w:p>
          <w:p w14:paraId="5018D1E7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339735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2E0BBEEE" w14:textId="0583DBD4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6DBF67F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0ADAEE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33DAB5D" w14:textId="36EF4D2C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75ECA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FE3DD6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B0E73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4A246E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86C850" w14:textId="549186BF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«Экономия»:</w:t>
            </w:r>
            <w:r w:rsidR="00975ECA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014776" w14:paraId="61CA7B9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49D29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C5012" w14:textId="62EE5F0E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75ECA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51D86B60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малыш", Д. Ахметова.</w:t>
            </w:r>
          </w:p>
          <w:p w14:paraId="769C1B7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малыш.</w:t>
            </w:r>
          </w:p>
          <w:p w14:paraId="5DD76D8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2C922CF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7ED3AD6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19B173E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47B788F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670EE3E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4149927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3E83F9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-ай,</w:t>
            </w:r>
          </w:p>
          <w:p w14:paraId="6806A3E5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</w:t>
            </w:r>
          </w:p>
        </w:tc>
      </w:tr>
      <w:tr w:rsidR="00014776" w14:paraId="3CA1572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F3D27B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63AE6" w14:textId="5D37C60F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C1C10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C1C10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3D3E700F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1F5DB582" w14:textId="446B300C" w:rsidR="00014776" w:rsidRDefault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69090FB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1BAC06D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318F448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37D8A737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"Побудка".</w:t>
            </w:r>
          </w:p>
          <w:p w14:paraId="0D93A7B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(тянемся пальчиками вверх как можно выше),</w:t>
            </w:r>
          </w:p>
          <w:p w14:paraId="749532C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Потягуни-потягушечки</w:t>
            </w:r>
            <w:proofErr w:type="spellEnd"/>
          </w:p>
          <w:p w14:paraId="1AC9D15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От носочков до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макушечки</w:t>
            </w:r>
            <w:proofErr w:type="spellEnd"/>
          </w:p>
          <w:p w14:paraId="4B70B06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потянемся - потянемся</w:t>
            </w:r>
          </w:p>
          <w:p w14:paraId="3D2B2E70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Маленькими не останемся.</w:t>
            </w:r>
          </w:p>
        </w:tc>
      </w:tr>
      <w:tr w:rsidR="00014776" w14:paraId="3F7C914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9A470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447D6" w14:textId="3F1E9C7A" w:rsidR="00014776" w:rsidRDefault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эмоциональной благоприятной среды, поддерживающей ребёнка во время приёма пищи.</w:t>
            </w:r>
          </w:p>
          <w:p w14:paraId="2264CA9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0FBCC1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5755196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76BCAE6D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съедаю я до дна. </w:t>
            </w: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навыки самообслуживания, 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</w:tc>
      </w:tr>
      <w:tr w:rsidR="00014776" w14:paraId="44FCACA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DDFB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DBDBD9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DFD6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3F5600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D301F6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сказки "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Заюшкина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избушка".</w:t>
            </w:r>
          </w:p>
          <w:p w14:paraId="26FF0A8B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144379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Читать детям художественные произведения в соответствии с возрастом. Обучать умению слушать народные сказки. Сопровождать чтение показом игрушек, картинок, персонажей настольного театра и других средств наглядности (либо без наглядного сопровождения).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отвечать на вопросы. Прививать любовь к сказкам, запоминать героев сказки, воспитывать усидчивость.</w:t>
            </w:r>
          </w:p>
          <w:p w14:paraId="5B2C9E7A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Игра-аппликация "Сложи картинку из геометрических фигур (знакомых силуэтов)"</w:t>
            </w:r>
          </w:p>
          <w:p w14:paraId="59C89A5E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7FD6DF2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выполнении предметно-ориентированных действий.</w:t>
            </w:r>
          </w:p>
          <w:p w14:paraId="08B30DAD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игрушками.</w:t>
            </w:r>
          </w:p>
          <w:p w14:paraId="582065E9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267F2F7" w14:textId="7BD50081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объекта. Предоставлять детям возможность договаривать слова, фразы знакомых стихотворений. Развивать речь, артикуляцию,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0CC24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"Пузырь".</w:t>
            </w:r>
          </w:p>
          <w:p w14:paraId="730455D2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85D43D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0FBC0C26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"Укладываем куклу в кровать".</w:t>
            </w:r>
          </w:p>
          <w:p w14:paraId="3C2AB465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8A5EFD" w14:textId="1465C9F7" w:rsidR="00014776" w:rsidRDefault="00E77D9C" w:rsidP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предметы и действия с ними. Упражнять в выполнении предметно-ориентированных действий (рассматривание, касание), конкретных действий для конкретного объекта (укладывание куклы). Побуждать согласовывать прилагательные с существительными в роде и числе. Прививать детям привычку слушать колыбельные через игру в куклы и пропевая ей колыбельные песни. </w:t>
            </w:r>
          </w:p>
          <w:p w14:paraId="21E0A20B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41B53652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FF1B5B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56D503B9" w14:textId="358155AA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0D41D24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8FB82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5667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8E4E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3686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957D7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"Спрячем куклу".</w:t>
            </w:r>
          </w:p>
          <w:p w14:paraId="6EBBA8D2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4019E5" w14:textId="1B6982FB" w:rsidR="00014776" w:rsidRDefault="00CF2DF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действовать с предметами одновременно двумя руками.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2E359D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Куырмаш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6CBB68E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(казахский язык, физическое воспитание)</w:t>
            </w:r>
          </w:p>
          <w:p w14:paraId="10273C5B" w14:textId="2E42EBE6" w:rsidR="00014776" w:rsidRDefault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93C91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93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93C91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читать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детям художественные произведения в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соответствии с возрастом. Обучать умению слушать народные песни (потешки). Сопровождать чтение наглядным показом. Предоставлять детям возможность договаривать слова.</w:t>
            </w:r>
          </w:p>
          <w:p w14:paraId="4C432F9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884DCF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C1CC86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741738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4FB01C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C7F038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FB8527F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14776" w14:paraId="2BB66ED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C458F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FD2E1" w14:textId="425853B8" w:rsidR="00014776" w:rsidRPr="00F93C91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F93C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C1C10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93C91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93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93C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0D09D1C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4CC0FF6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2312086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05D91AE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74EAE92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7300B04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0B7F3F92" w14:textId="5D1AA073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C1C10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945029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45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94502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014776" w14:paraId="50DBA2A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C663A1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E8DC33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459A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066A9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F3923" w14:textId="6407776B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воробьем.</w:t>
            </w:r>
          </w:p>
          <w:p w14:paraId="33EFC217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F5C60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наблюдать за движущейся птицей, воробьем; побуждать описывать внешние особенности, повадки воробья; воспитывать интерес к птицам, эмоциональную отзывчивость; закреплять правила безопасного наблюдения за живыми объектами.</w:t>
            </w:r>
          </w:p>
          <w:p w14:paraId="62BB7E1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прислушаться.</w:t>
            </w:r>
          </w:p>
          <w:p w14:paraId="4DE1405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слышите? Кто это?</w:t>
            </w:r>
          </w:p>
          <w:p w14:paraId="556E8A2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 поют. А это, какая птица?</w:t>
            </w:r>
          </w:p>
          <w:p w14:paraId="0CB78CC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воробья.</w:t>
            </w:r>
          </w:p>
          <w:p w14:paraId="78A0A3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Кто это?</w:t>
            </w:r>
          </w:p>
          <w:p w14:paraId="45AC82D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воробей. Воробей, это животное или птица?</w:t>
            </w:r>
          </w:p>
          <w:p w14:paraId="062383B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воробья?</w:t>
            </w:r>
          </w:p>
          <w:p w14:paraId="1B81AE2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воробья есть голова, клюв, туловище, крылья, хвост и ноги.</w:t>
            </w:r>
          </w:p>
          <w:p w14:paraId="59029C0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 с помощью клюва? (Клюет, воду пьет.) С помощью Крыльев? (Машет.) С помощью ног? (Прыгает.)</w:t>
            </w:r>
          </w:p>
          <w:p w14:paraId="5428A98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как машет крыльями воробей, как прыгает. Молодцы.</w:t>
            </w:r>
          </w:p>
          <w:p w14:paraId="36FCC350" w14:textId="77777777" w:rsidR="00014776" w:rsidRPr="00CA20A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"Воробей" А. Барто</w:t>
            </w:r>
          </w:p>
          <w:p w14:paraId="19DDA60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по лужице</w:t>
            </w:r>
          </w:p>
          <w:p w14:paraId="6737762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Прыгает и кружится.</w:t>
            </w:r>
          </w:p>
          <w:p w14:paraId="55BD33B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Перышки взъерошил он,</w:t>
            </w:r>
          </w:p>
          <w:p w14:paraId="567633D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распушил.</w:t>
            </w:r>
          </w:p>
          <w:p w14:paraId="0FAEE38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 хорошая!</w:t>
            </w:r>
          </w:p>
          <w:p w14:paraId="435C26A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Чив-чив-чив!</w:t>
            </w:r>
          </w:p>
          <w:p w14:paraId="4144E39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как поет воробей?</w:t>
            </w:r>
          </w:p>
          <w:p w14:paraId="0ADBCD6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Воробей чирикает "чив-чив-чив". Радуется, что пришла весна.</w:t>
            </w:r>
          </w:p>
          <w:p w14:paraId="25ECF7E0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"Найди свой цвет".</w:t>
            </w:r>
          </w:p>
          <w:p w14:paraId="0EEE003B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8B7F3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бега, умение ориентироваться в пространстве, различать основные цвета спектра, двигаться к сигналу; воспитывать дружелюбие.</w:t>
            </w:r>
          </w:p>
          <w:p w14:paraId="0BF71A86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21C1385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C9BE54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74331983" w14:textId="0EC43268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766B07F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C2C13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поддерживать устойчивый интерес к совместным играм со сверстниками</w:t>
            </w:r>
            <w:r w:rsidR="009616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ADF5F87" w14:textId="77777777" w:rsidR="00961640" w:rsidRDefault="00961640" w:rsidP="00961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66074F7" w14:textId="77777777" w:rsidR="00961640" w:rsidRPr="00961640" w:rsidRDefault="00961640" w:rsidP="0096164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D74070A" w14:textId="77777777" w:rsidR="00961640" w:rsidRDefault="00961640" w:rsidP="00961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698DE65B" w14:textId="54437D55" w:rsidR="00961640" w:rsidRPr="00961640" w:rsidRDefault="00961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B1252" w14:textId="0D7D3F95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голубями.</w:t>
            </w:r>
          </w:p>
          <w:p w14:paraId="208A7E6D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20DCA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птицах участка; побуждать рассматривать и выделять внешние особенности голубя, описывать словами движения, звукоизвлечения птицы; воспитывать любознательность; закреплять правила безопасного наблюдения за живыми объектами.</w:t>
            </w:r>
          </w:p>
          <w:p w14:paraId="13BD262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Известно с давних нам времен,</w:t>
            </w:r>
          </w:p>
          <w:p w14:paraId="5A6E081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эта птица — почтальон.</w:t>
            </w:r>
          </w:p>
          <w:p w14:paraId="4A38B38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знаете, о какой птице было сказано?</w:t>
            </w:r>
          </w:p>
          <w:p w14:paraId="7C4CB1E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Птица-почтальон - это голубь.</w:t>
            </w:r>
          </w:p>
          <w:p w14:paraId="25513BD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Давным-давно она помогала людям друг другу передавать письма.</w:t>
            </w:r>
          </w:p>
          <w:p w14:paraId="387264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голубя. Красивый?</w:t>
            </w:r>
          </w:p>
          <w:p w14:paraId="17838CF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у него есть? Назовите его части тела.</w:t>
            </w:r>
          </w:p>
          <w:p w14:paraId="2CC340F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Голова, клюв, туловище, крылья, хвост и ноги. Все как у все х птиц. Молодцы.</w:t>
            </w:r>
          </w:p>
          <w:p w14:paraId="599EF7E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Цвет оперения голубя можно назвать, как голубой, серый, сизый.</w:t>
            </w:r>
          </w:p>
          <w:p w14:paraId="429A168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Голубь плавно приземлился,</w:t>
            </w:r>
          </w:p>
          <w:p w14:paraId="2C5F850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Отряхнул все пёрышки</w:t>
            </w:r>
          </w:p>
          <w:p w14:paraId="677E14C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месте закружился –</w:t>
            </w:r>
          </w:p>
          <w:p w14:paraId="6AF131C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Собирая, зёрнышки.</w:t>
            </w:r>
          </w:p>
          <w:p w14:paraId="42104ED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воркуя, и кружась</w:t>
            </w:r>
          </w:p>
          <w:p w14:paraId="06ACEE4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танцует венский вальс.</w:t>
            </w:r>
          </w:p>
          <w:p w14:paraId="333D529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Слышите, как воркует голубь?</w:t>
            </w:r>
          </w:p>
          <w:p w14:paraId="5297157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Ведь они издает звуки,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как все птицы. Поэтому мы говорим: "Голубь воркует".</w:t>
            </w:r>
          </w:p>
          <w:p w14:paraId="73A24A04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"Веселые зайчики".</w:t>
            </w:r>
          </w:p>
          <w:p w14:paraId="33FE77FC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4DD43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прыжках на двух ногах с продвижением вперед; способствовать развитию силы, координации движений, вестибулярного аппарата; воспитывать целеустремленность.</w:t>
            </w:r>
          </w:p>
          <w:p w14:paraId="21CC7E34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D1260FD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51FAA6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7A4BAEE4" w14:textId="6C50DE14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</w:t>
            </w: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игрушками</w:t>
            </w:r>
            <w:r w:rsid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44815065" w14:textId="77777777" w:rsidR="00014776" w:rsidRPr="00CF45F8" w:rsidRDefault="00E77D9C" w:rsidP="00CF45F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C333DA2" w14:textId="420D88FB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</w:t>
            </w:r>
            <w:r w:rsidR="00CA20A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="00CA20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4D04A84" w14:textId="77777777" w:rsidR="00014776" w:rsidRPr="00CA20A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20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5C77B8E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игрушек и оборудования.</w:t>
            </w:r>
          </w:p>
        </w:tc>
      </w:tr>
      <w:tr w:rsidR="00014776" w14:paraId="305E070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B664A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109D7" w14:textId="53C2AD2C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EE34C3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30F0461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6603154" w14:textId="31480AD4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43515A80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2309CB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49CDCFC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77A9654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389E458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2ADE40D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2B6AF23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40DB0DF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EB35203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</w:tc>
      </w:tr>
      <w:tr w:rsidR="00014776" w14:paraId="5A5FB2F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1158D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CE53344" w14:textId="23FBED5E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1FEC6EC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628F2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C1B84B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C04D3B" w14:textId="3EB0A6BD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014776" w14:paraId="18E251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61821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212A6" w14:textId="6484E5C0" w:rsidR="00014776" w:rsidRPr="00F93C91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  <w:r w:rsidR="00F93C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 в книжках на тему</w:t>
            </w:r>
            <w:r w:rsid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Наурызе, народных инструментах.</w:t>
            </w:r>
            <w:r w:rsidR="00F93C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героев, объекты иллюстраций; умение слушать художественный текст, эмоционально откликаться на них; воспитывать интерес к художественному слову.</w:t>
            </w:r>
          </w:p>
        </w:tc>
      </w:tr>
      <w:tr w:rsidR="00014776" w14:paraId="742BAFC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4B7AD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B5841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A5B33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9875E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B2B2A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"Косолапые мишутки".</w:t>
            </w:r>
          </w:p>
          <w:p w14:paraId="0673DA94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FD7714E" w14:textId="066CB8DD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28E69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заплатки для платка".</w:t>
            </w:r>
          </w:p>
          <w:p w14:paraId="13BE1A27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EFE12FF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различении, сравнении геометрических фигур; развивать логическое мышление.</w:t>
            </w:r>
          </w:p>
        </w:tc>
      </w:tr>
      <w:tr w:rsidR="00014776" w14:paraId="4376F0F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026757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3418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выбора настольных игр для детей 2-3 лет", "Материал и качество игрушек", "Для чего нужны игрушки?".</w:t>
            </w:r>
          </w:p>
          <w:p w14:paraId="4D36D354" w14:textId="13FC9D0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</w:t>
            </w:r>
            <w:r w:rsid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играем в казахские народные подвижные игры".</w:t>
            </w:r>
          </w:p>
          <w:p w14:paraId="4B562930" w14:textId="5D20C57F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 в весенний период".</w:t>
            </w:r>
          </w:p>
        </w:tc>
      </w:tr>
    </w:tbl>
    <w:p w14:paraId="4506844D" w14:textId="77777777" w:rsidR="00014776" w:rsidRDefault="0001477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01477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A75E4BD2-6E83-425F-9549-918567A53112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A42F05B-C3E5-4698-9ABA-7931B06BD20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4776"/>
    <w:rsid w:val="00013D7A"/>
    <w:rsid w:val="00014776"/>
    <w:rsid w:val="000B2077"/>
    <w:rsid w:val="001312BD"/>
    <w:rsid w:val="0022648F"/>
    <w:rsid w:val="003030F8"/>
    <w:rsid w:val="00321E02"/>
    <w:rsid w:val="003236B2"/>
    <w:rsid w:val="004B015E"/>
    <w:rsid w:val="004B1136"/>
    <w:rsid w:val="005322A4"/>
    <w:rsid w:val="00542090"/>
    <w:rsid w:val="00587E13"/>
    <w:rsid w:val="00694E4F"/>
    <w:rsid w:val="007C3955"/>
    <w:rsid w:val="007D0153"/>
    <w:rsid w:val="00850710"/>
    <w:rsid w:val="008C1C10"/>
    <w:rsid w:val="00945029"/>
    <w:rsid w:val="00961640"/>
    <w:rsid w:val="00975ECA"/>
    <w:rsid w:val="00AA5FC4"/>
    <w:rsid w:val="00CA20AA"/>
    <w:rsid w:val="00CC769E"/>
    <w:rsid w:val="00CF2DFD"/>
    <w:rsid w:val="00CF45F8"/>
    <w:rsid w:val="00CF70B5"/>
    <w:rsid w:val="00D616D0"/>
    <w:rsid w:val="00DE1B82"/>
    <w:rsid w:val="00DE2C6C"/>
    <w:rsid w:val="00E77D9C"/>
    <w:rsid w:val="00ED7880"/>
    <w:rsid w:val="00F06F7F"/>
    <w:rsid w:val="00F832F0"/>
    <w:rsid w:val="00F83C60"/>
    <w:rsid w:val="00F93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6B36D1"/>
  <w15:docId w15:val="{18574460-2408-49BC-A77F-C76BD87FF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ED7880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ED78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4445</Words>
  <Characters>25337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4</cp:revision>
  <dcterms:created xsi:type="dcterms:W3CDTF">2026-04-20T06:29:00Z</dcterms:created>
  <dcterms:modified xsi:type="dcterms:W3CDTF">2026-05-10T20:54:00Z</dcterms:modified>
</cp:coreProperties>
</file>